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right"/>
      </w:pPr>
      <w:r w:rsidDel="00000000" w:rsidR="00000000" w:rsidRPr="00000000">
        <w:rPr>
          <w:rFonts w:ascii="Domine" w:cs="Domine" w:eastAsia="Domine" w:hAnsi="Domine"/>
          <w:b w:val="0"/>
          <w:sz w:val="24"/>
          <w:vertAlign w:val="baseline"/>
          <w:rtl w:val="0"/>
        </w:rPr>
        <w:t xml:space="preserve">平成　　年　　月　　日</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1"/>
          <w:sz w:val="28"/>
          <w:vertAlign w:val="baseline"/>
          <w:rtl w:val="0"/>
        </w:rPr>
        <w:t xml:space="preserve">会員特典サービス申込書＜第2次＞</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8"/>
          <w:vertAlign w:val="baseline"/>
          <w:rtl w:val="0"/>
        </w:rPr>
        <w:t xml:space="preserve">昭島市自治会連合会</w:t>
      </w:r>
      <w:r w:rsidDel="00000000" w:rsidR="00000000" w:rsidRPr="00000000">
        <w:rPr>
          <w:rFonts w:ascii="Domine" w:cs="Domine" w:eastAsia="Domine" w:hAnsi="Domine"/>
          <w:b w:val="0"/>
          <w:sz w:val="24"/>
          <w:vertAlign w:val="baseline"/>
          <w:rtl w:val="0"/>
        </w:rPr>
        <w:t xml:space="preserve">　御中</w:t>
      </w:r>
    </w:p>
    <w:p w:rsidR="00000000" w:rsidDel="00000000" w:rsidP="00000000" w:rsidRDefault="00000000" w:rsidRPr="00000000">
      <w:pPr>
        <w:widowControl w:val="0"/>
        <w:spacing w:after="0" w:before="0" w:line="240" w:lineRule="auto"/>
        <w:ind w:firstLine="720"/>
        <w:contextualSpacing w:val="0"/>
        <w:jc w:val="both"/>
      </w:pPr>
      <w:r w:rsidDel="00000000" w:rsidR="00000000" w:rsidRPr="00000000">
        <w:rPr>
          <w:rFonts w:ascii="Domine" w:cs="Domine" w:eastAsia="Domine" w:hAnsi="Domine"/>
          <w:b w:val="0"/>
          <w:sz w:val="24"/>
          <w:vertAlign w:val="baseline"/>
          <w:rtl w:val="0"/>
        </w:rPr>
        <w:t xml:space="preserve">自治会連合会加盟の自治会に加入されています自治会員の皆様への</w:t>
      </w:r>
    </w:p>
    <w:p w:rsidR="00000000" w:rsidDel="00000000" w:rsidP="00000000" w:rsidRDefault="00000000" w:rsidRPr="00000000">
      <w:pPr>
        <w:widowControl w:val="0"/>
        <w:spacing w:after="0" w:before="0" w:line="240" w:lineRule="auto"/>
        <w:ind w:firstLine="720"/>
        <w:contextualSpacing w:val="0"/>
        <w:jc w:val="both"/>
      </w:pPr>
      <w:r w:rsidDel="00000000" w:rsidR="00000000" w:rsidRPr="00000000">
        <w:rPr>
          <w:rFonts w:ascii="Domine" w:cs="Domine" w:eastAsia="Domine" w:hAnsi="Domine"/>
          <w:b w:val="0"/>
          <w:sz w:val="24"/>
          <w:vertAlign w:val="baseline"/>
          <w:rtl w:val="0"/>
        </w:rPr>
        <w:t xml:space="preserve">特典サービスを以下の内容で申し込みます。</w:t>
      </w:r>
    </w:p>
    <w:tbl>
      <w:tblPr>
        <w:tblStyle w:val="Table1"/>
        <w:bidiVisual w:val="0"/>
        <w:tblW w:w="945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630"/>
        <w:gridCol w:w="1680"/>
        <w:gridCol w:w="3005"/>
        <w:gridCol w:w="565"/>
        <w:gridCol w:w="2835"/>
        <w:tblGridChange w:id="0">
          <w:tblGrid>
            <w:gridCol w:w="735"/>
            <w:gridCol w:w="630"/>
            <w:gridCol w:w="1680"/>
            <w:gridCol w:w="3005"/>
            <w:gridCol w:w="565"/>
            <w:gridCol w:w="2835"/>
          </w:tblGrid>
        </w:tblGridChange>
      </w:tblGrid>
      <w:tr>
        <w:tc>
          <w:tcPr>
            <w:vMerge w:val="restart"/>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申</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請</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人</w:t>
            </w:r>
          </w:p>
        </w:tc>
        <w:tc>
          <w:tcPr>
            <w:gridSpan w:val="2"/>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所在地</w:t>
            </w:r>
          </w:p>
        </w:tc>
        <w:tc>
          <w:tcPr>
            <w:gridSpan w:val="3"/>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4"/>
                <w:vertAlign w:val="baseline"/>
                <w:rtl w:val="0"/>
              </w:rPr>
              <w:t xml:space="preserve">〒196-</w:t>
            </w:r>
            <w:r w:rsidDel="00000000" w:rsidR="00000000" w:rsidRPr="00000000">
              <w:rPr>
                <w:rFonts w:ascii="Domine" w:cs="Domine" w:eastAsia="Domine" w:hAnsi="Domine"/>
                <w:b w:val="0"/>
                <w:sz w:val="24"/>
                <w:u w:val="single"/>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firstLine="480"/>
              <w:contextualSpacing w:val="0"/>
              <w:jc w:val="both"/>
            </w:pPr>
            <w:r w:rsidDel="00000000" w:rsidR="00000000" w:rsidRPr="00000000">
              <w:rPr>
                <w:rFonts w:ascii="Domine" w:cs="Domine" w:eastAsia="Domine" w:hAnsi="Domine"/>
                <w:b w:val="0"/>
                <w:sz w:val="24"/>
                <w:vertAlign w:val="baseline"/>
                <w:rtl w:val="0"/>
              </w:rPr>
              <w:t xml:space="preserve">東京都昭島市</w:t>
            </w:r>
          </w:p>
        </w:tc>
      </w:tr>
      <w:tr>
        <w:trPr>
          <w:trHeight w:val="700" w:hRule="atLeast"/>
        </w:trPr>
        <w:tc>
          <w:tcPr>
            <w:vMerge w:val="continue"/>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会社・団体名</w:t>
            </w:r>
          </w:p>
        </w:tc>
        <w:tc>
          <w:tcPr>
            <w:gridSpan w:val="3"/>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rPr>
          <w:trHeight w:val="700" w:hRule="atLeast"/>
        </w:trPr>
        <w:tc>
          <w:tcPr>
            <w:vMerge w:val="continue"/>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代表者氏名</w:t>
            </w:r>
          </w:p>
        </w:tc>
        <w:tc>
          <w:tcPr>
            <w:gridSpan w:val="3"/>
            <w:vAlign w:val="center"/>
          </w:tcPr>
          <w:p w:rsidR="00000000" w:rsidDel="00000000" w:rsidP="00000000" w:rsidRDefault="00000000" w:rsidRPr="00000000">
            <w:pPr>
              <w:widowControl w:val="0"/>
              <w:spacing w:after="0" w:before="0" w:line="240" w:lineRule="auto"/>
              <w:ind w:firstLine="5040"/>
              <w:contextualSpacing w:val="0"/>
              <w:jc w:val="both"/>
            </w:pPr>
            <w:r w:rsidDel="00000000" w:rsidR="00000000" w:rsidRPr="00000000">
              <w:rPr>
                <w:rFonts w:ascii="Domine" w:cs="Domine" w:eastAsia="Domine" w:hAnsi="Domine"/>
                <w:b w:val="0"/>
                <w:sz w:val="24"/>
                <w:vertAlign w:val="baseline"/>
                <w:rtl w:val="0"/>
              </w:rPr>
              <w:t xml:space="preserve">印</w:t>
            </w:r>
          </w:p>
        </w:tc>
      </w:tr>
      <w:tr>
        <w:trPr>
          <w:trHeight w:val="320" w:hRule="atLeast"/>
        </w:trPr>
        <w:tc>
          <w:tcPr>
            <w:vMerge w:val="continue"/>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vMerge w:val="restart"/>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担</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当</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者</w:t>
            </w:r>
          </w:p>
        </w:tc>
        <w:tc>
          <w:tcPr>
            <w:tcBorders>
              <w:bottom w:color="000000" w:space="0" w:sz="4" w:val="dotted"/>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18"/>
                <w:vertAlign w:val="baseline"/>
                <w:rtl w:val="0"/>
              </w:rPr>
              <w:t xml:space="preserve">フリガナ</w:t>
            </w:r>
          </w:p>
        </w:tc>
        <w:tc>
          <w:tcPr>
            <w:gridSpan w:val="2"/>
            <w:tcBorders>
              <w:bottom w:color="000000" w:space="0" w:sz="4" w:val="dotted"/>
              <w:right w:color="000000" w:space="0" w:sz="4" w:val="dotted"/>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tcBorders>
              <w:left w:color="000000" w:space="0" w:sz="4" w:val="dotted"/>
              <w:bottom w:color="000000" w:space="0" w:sz="4" w:val="dotted"/>
            </w:tcBorders>
          </w:tcPr>
          <w:p w:rsidR="00000000" w:rsidDel="00000000" w:rsidP="00000000" w:rsidRDefault="00000000" w:rsidRPr="00000000">
            <w:pPr>
              <w:widowControl w:val="0"/>
              <w:spacing w:after="0" w:before="0" w:line="240" w:lineRule="auto"/>
              <w:ind w:left="30" w:firstLine="0"/>
              <w:contextualSpacing w:val="0"/>
              <w:jc w:val="both"/>
            </w:pPr>
            <w:r w:rsidDel="00000000" w:rsidR="00000000" w:rsidRPr="00000000">
              <w:rPr>
                <w:rFonts w:ascii="Domine" w:cs="Domine" w:eastAsia="Domine" w:hAnsi="Domine"/>
                <w:b w:val="0"/>
                <w:sz w:val="20"/>
                <w:vertAlign w:val="baseline"/>
                <w:rtl w:val="0"/>
              </w:rPr>
              <w:t xml:space="preserve">役職名</w:t>
            </w:r>
            <w:r w:rsidDel="00000000" w:rsidR="00000000" w:rsidRPr="00000000">
              <w:rPr>
                <w:rtl w:val="0"/>
              </w:rPr>
            </w:r>
          </w:p>
        </w:tc>
      </w:tr>
      <w:tr>
        <w:trPr>
          <w:trHeight w:val="58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tcBorders>
              <w:top w:color="000000" w:space="0" w:sz="4" w:val="dotted"/>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氏　　　名</w:t>
            </w:r>
          </w:p>
        </w:tc>
        <w:tc>
          <w:tcPr>
            <w:gridSpan w:val="2"/>
            <w:tcBorders>
              <w:top w:color="000000" w:space="0" w:sz="4" w:val="dotted"/>
              <w:right w:color="000000" w:space="0" w:sz="4" w:val="dotted"/>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4"/>
                <w:vertAlign w:val="baseline"/>
                <w:rtl w:val="0"/>
              </w:rPr>
              <w:t xml:space="preserve">　　　　　　　　　　　　</w:t>
            </w:r>
            <w:r w:rsidDel="00000000" w:rsidR="00000000" w:rsidRPr="00000000">
              <w:rPr>
                <w:rtl w:val="0"/>
              </w:rPr>
            </w:r>
          </w:p>
        </w:tc>
        <w:tc>
          <w:tcPr>
            <w:tcBorders>
              <w:top w:color="000000" w:space="0" w:sz="4" w:val="dotted"/>
              <w:left w:color="000000" w:space="0" w:sz="4" w:val="dotted"/>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rPr>
          <w:trHeight w:val="56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部　署　名</w:t>
            </w:r>
          </w:p>
        </w:tc>
        <w:tc>
          <w:tcPr>
            <w:gridSpan w:val="3"/>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rPr>
          <w:trHeight w:val="5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連　絡　先</w:t>
            </w:r>
          </w:p>
        </w:tc>
        <w:tc>
          <w:tcPr>
            <w:tcBorders>
              <w:right w:color="000000" w:space="0" w:sz="4" w:val="dotted"/>
            </w:tcBorders>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0"/>
                <w:vertAlign w:val="baseline"/>
                <w:rtl w:val="0"/>
              </w:rPr>
              <w:t xml:space="preserve">TEL：</w:t>
            </w:r>
            <w:r w:rsidDel="00000000" w:rsidR="00000000" w:rsidRPr="00000000">
              <w:rPr>
                <w:rFonts w:ascii="Domine" w:cs="Domine" w:eastAsia="Domine" w:hAnsi="Domine"/>
                <w:b w:val="0"/>
                <w:sz w:val="24"/>
                <w:vertAlign w:val="baseline"/>
                <w:rtl w:val="0"/>
              </w:rPr>
              <w:t xml:space="preserve">042－5 　－</w:t>
            </w:r>
          </w:p>
        </w:tc>
        <w:tc>
          <w:tcPr>
            <w:gridSpan w:val="2"/>
            <w:tcBorders>
              <w:left w:color="000000" w:space="0" w:sz="4" w:val="dotted"/>
            </w:tcBorders>
            <w:vAlign w:val="center"/>
          </w:tcPr>
          <w:p w:rsidR="00000000" w:rsidDel="00000000" w:rsidP="00000000" w:rsidRDefault="00000000" w:rsidRPr="00000000">
            <w:pPr>
              <w:widowControl w:val="0"/>
              <w:spacing w:after="0" w:before="0" w:line="240" w:lineRule="auto"/>
              <w:ind w:left="81" w:firstLine="0"/>
              <w:contextualSpacing w:val="0"/>
              <w:jc w:val="both"/>
            </w:pPr>
            <w:r w:rsidDel="00000000" w:rsidR="00000000" w:rsidRPr="00000000">
              <w:rPr>
                <w:rFonts w:ascii="Domine" w:cs="Domine" w:eastAsia="Domine" w:hAnsi="Domine"/>
                <w:b w:val="0"/>
                <w:sz w:val="20"/>
                <w:vertAlign w:val="baseline"/>
                <w:rtl w:val="0"/>
              </w:rPr>
              <w:t xml:space="preserve">FAX：</w:t>
            </w:r>
            <w:r w:rsidDel="00000000" w:rsidR="00000000" w:rsidRPr="00000000">
              <w:rPr>
                <w:rFonts w:ascii="Domine" w:cs="Domine" w:eastAsia="Domine" w:hAnsi="Domine"/>
                <w:b w:val="0"/>
                <w:sz w:val="24"/>
                <w:vertAlign w:val="baseline"/>
                <w:rtl w:val="0"/>
              </w:rPr>
              <w:t xml:space="preserve">042－5    －</w:t>
            </w:r>
          </w:p>
        </w:tc>
      </w:tr>
      <w:tr>
        <w:trPr>
          <w:trHeight w:val="52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sz w:val="24"/>
                <w:vertAlign w:val="baseline"/>
                <w:rtl w:val="0"/>
              </w:rPr>
              <w:t xml:space="preserve">E－mail</w:t>
            </w:r>
          </w:p>
        </w:tc>
        <w:tc>
          <w:tcPr>
            <w:gridSpan w:val="3"/>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widowControl w:val="0"/>
        <w:spacing w:after="0" w:before="0" w:line="240" w:lineRule="auto"/>
        <w:ind w:firstLine="240"/>
        <w:contextualSpacing w:val="0"/>
        <w:jc w:val="both"/>
      </w:pPr>
      <w:r w:rsidDel="00000000" w:rsidR="00000000" w:rsidRPr="00000000">
        <w:rPr>
          <w:rFonts w:ascii="Domine" w:cs="Domine" w:eastAsia="Domine" w:hAnsi="Domine"/>
          <w:b w:val="0"/>
          <w:sz w:val="24"/>
          <w:vertAlign w:val="baseline"/>
          <w:rtl w:val="0"/>
        </w:rPr>
        <w:t xml:space="preserve">■</w:t>
      </w:r>
      <w:r w:rsidDel="00000000" w:rsidR="00000000" w:rsidRPr="00000000">
        <w:rPr>
          <w:rFonts w:ascii="Domine" w:cs="Domine" w:eastAsia="Domine" w:hAnsi="Domine"/>
          <w:b w:val="0"/>
          <w:sz w:val="28"/>
          <w:vertAlign w:val="baseline"/>
          <w:rtl w:val="0"/>
        </w:rPr>
        <w:t xml:space="preserve">特典サービス表記内容</w:t>
      </w:r>
      <w:r w:rsidDel="00000000" w:rsidR="00000000" w:rsidRPr="00000000">
        <w:rPr>
          <w:rFonts w:ascii="Domine" w:cs="Domine" w:eastAsia="Domine" w:hAnsi="Domine"/>
          <w:b w:val="0"/>
          <w:sz w:val="24"/>
          <w:vertAlign w:val="baseline"/>
          <w:rtl w:val="0"/>
        </w:rPr>
        <w:t xml:space="preserve">＜協力店一覧に下記内容で掲載いたします＞</w:t>
      </w:r>
    </w:p>
    <w:tbl>
      <w:tblPr>
        <w:tblStyle w:val="Table2"/>
        <w:bidiVisual w:val="0"/>
        <w:tblW w:w="9557.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7714"/>
        <w:tblGridChange w:id="0">
          <w:tblGrid>
            <w:gridCol w:w="1843"/>
            <w:gridCol w:w="7714"/>
          </w:tblGrid>
        </w:tblGridChange>
      </w:tblGrid>
      <w:tr>
        <w:trPr>
          <w:trHeight w:val="460" w:hRule="atLeast"/>
        </w:trPr>
        <w:tc>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4"/>
                <w:vertAlign w:val="baseline"/>
                <w:rtl w:val="0"/>
              </w:rPr>
              <w:t xml:space="preserve">店名(屋号)</w:t>
            </w:r>
          </w:p>
        </w:tc>
        <w:tc>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rPr>
          <w:trHeight w:val="460" w:hRule="atLeast"/>
        </w:trPr>
        <w:tc>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4"/>
                <w:vertAlign w:val="baseline"/>
                <w:rtl w:val="0"/>
              </w:rPr>
              <w:t xml:space="preserve">住所</w:t>
            </w:r>
          </w:p>
        </w:tc>
        <w:tc>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rPr>
          <w:trHeight w:val="460" w:hRule="atLeast"/>
        </w:trPr>
        <w:tc>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4"/>
                <w:vertAlign w:val="baseline"/>
                <w:rtl w:val="0"/>
              </w:rPr>
              <w:t xml:space="preserve">電話番号</w:t>
            </w:r>
          </w:p>
        </w:tc>
        <w:tc>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rPr>
          <w:trHeight w:val="460" w:hRule="atLeast"/>
        </w:trPr>
        <w:tc>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4"/>
                <w:vertAlign w:val="baseline"/>
                <w:rtl w:val="0"/>
              </w:rPr>
              <w:t xml:space="preserve">ホームページ</w:t>
            </w:r>
          </w:p>
        </w:tc>
        <w:tc>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4"/>
                <w:vertAlign w:val="baseline"/>
                <w:rtl w:val="0"/>
              </w:rPr>
              <w:t xml:space="preserve">〇無　〇有　http://</w:t>
            </w:r>
          </w:p>
        </w:tc>
      </w:tr>
      <w:tr>
        <w:trPr>
          <w:trHeight w:val="460" w:hRule="atLeast"/>
        </w:trPr>
        <w:tc>
          <w:tcPr>
            <w:vMerge w:val="restart"/>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Domine" w:cs="Domine" w:eastAsia="Domine" w:hAnsi="Domine"/>
                <w:b w:val="0"/>
                <w:sz w:val="24"/>
                <w:vertAlign w:val="baseline"/>
                <w:rtl w:val="0"/>
              </w:rPr>
              <w:t xml:space="preserve">特典内容</w:t>
            </w:r>
          </w:p>
        </w:tc>
        <w:tc>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rPr>
          <w:trHeight w:val="460" w:hRule="atLeast"/>
        </w:trPr>
        <w:tc>
          <w:tcPr>
            <w:vMerge w:val="continue"/>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widowControl w:val="0"/>
        <w:spacing w:after="0" w:before="0" w:line="240" w:lineRule="auto"/>
        <w:ind w:firstLine="220"/>
        <w:contextualSpacing w:val="0"/>
        <w:jc w:val="both"/>
      </w:pPr>
      <w:r w:rsidDel="00000000" w:rsidR="00000000" w:rsidRPr="00000000">
        <w:rPr>
          <w:rFonts w:ascii="Domine" w:cs="Domine" w:eastAsia="Domine" w:hAnsi="Domine"/>
          <w:b w:val="0"/>
          <w:sz w:val="22"/>
          <w:vertAlign w:val="baseline"/>
          <w:rtl w:val="0"/>
        </w:rPr>
        <w:t xml:space="preserve">確認事項　１) 平成２７年８月開始の締切は、平成２７年６月３０日とさせていただきます。</w:t>
      </w:r>
    </w:p>
    <w:p w:rsidR="00000000" w:rsidDel="00000000" w:rsidP="00000000" w:rsidRDefault="00000000" w:rsidRPr="00000000">
      <w:pPr>
        <w:widowControl w:val="0"/>
        <w:spacing w:after="0" w:before="0" w:line="240" w:lineRule="auto"/>
        <w:ind w:firstLine="220"/>
        <w:contextualSpacing w:val="0"/>
        <w:jc w:val="both"/>
      </w:pPr>
      <w:r w:rsidDel="00000000" w:rsidR="00000000" w:rsidRPr="00000000">
        <w:rPr>
          <w:rFonts w:ascii="Domine" w:cs="Domine" w:eastAsia="Domine" w:hAnsi="Domine"/>
          <w:b w:val="0"/>
          <w:sz w:val="22"/>
          <w:vertAlign w:val="baseline"/>
          <w:rtl w:val="0"/>
        </w:rPr>
        <w:t xml:space="preserve">　　　　　　　その後も受付けます。店舗別特典サービス情報が遅れる場合があります。</w:t>
      </w:r>
    </w:p>
    <w:p w:rsidR="00000000" w:rsidDel="00000000" w:rsidP="00000000" w:rsidRDefault="00000000" w:rsidRPr="00000000">
      <w:pPr>
        <w:widowControl w:val="0"/>
        <w:spacing w:after="0" w:before="0" w:line="240" w:lineRule="auto"/>
        <w:ind w:firstLine="220"/>
        <w:contextualSpacing w:val="0"/>
        <w:jc w:val="both"/>
      </w:pPr>
      <w:r w:rsidDel="00000000" w:rsidR="00000000" w:rsidRPr="00000000">
        <w:rPr>
          <w:rFonts w:ascii="Domine" w:cs="Domine" w:eastAsia="Domine" w:hAnsi="Domine"/>
          <w:b w:val="0"/>
          <w:sz w:val="22"/>
          <w:vertAlign w:val="baseline"/>
          <w:rtl w:val="0"/>
        </w:rPr>
        <w:t xml:space="preserve">　　　　　　　次年度継続されない場合は、毎年2月末までに連絡お願いします。</w:t>
      </w:r>
    </w:p>
    <w:p w:rsidR="00000000" w:rsidDel="00000000" w:rsidP="00000000" w:rsidRDefault="00000000" w:rsidRPr="00000000">
      <w:pPr>
        <w:widowControl w:val="0"/>
        <w:spacing w:after="0" w:before="0" w:line="240" w:lineRule="auto"/>
        <w:ind w:right="50" w:firstLine="220"/>
        <w:contextualSpacing w:val="0"/>
        <w:jc w:val="both"/>
      </w:pPr>
      <w:r w:rsidDel="00000000" w:rsidR="00000000" w:rsidRPr="00000000">
        <w:rPr>
          <w:rFonts w:ascii="Domine" w:cs="Domine" w:eastAsia="Domine" w:hAnsi="Domine"/>
          <w:b w:val="0"/>
          <w:sz w:val="22"/>
          <w:vertAlign w:val="baseline"/>
          <w:rtl w:val="0"/>
        </w:rPr>
        <w:t xml:space="preserve">　　　　　２）特典サービス内容は、ホームページ内にも掲載いたします。</w:t>
      </w:r>
    </w:p>
    <w:p w:rsidR="00000000" w:rsidDel="00000000" w:rsidP="00000000" w:rsidRDefault="00000000" w:rsidRPr="00000000">
      <w:pPr>
        <w:widowControl w:val="0"/>
        <w:spacing w:after="0" w:before="0" w:line="240" w:lineRule="auto"/>
        <w:ind w:right="50" w:firstLine="1320"/>
        <w:contextualSpacing w:val="0"/>
        <w:jc w:val="both"/>
      </w:pPr>
      <w:r w:rsidDel="00000000" w:rsidR="00000000" w:rsidRPr="00000000">
        <w:rPr>
          <w:rFonts w:ascii="Domine" w:cs="Domine" w:eastAsia="Domine" w:hAnsi="Domine"/>
          <w:b w:val="0"/>
          <w:sz w:val="22"/>
          <w:vertAlign w:val="baseline"/>
          <w:rtl w:val="0"/>
        </w:rPr>
        <w:t xml:space="preserve">３）特典の変更追加は可能です。速やかにお知らせください。</w:t>
      </w:r>
    </w:p>
    <w:p w:rsidR="00000000" w:rsidDel="00000000" w:rsidP="00000000" w:rsidRDefault="00000000" w:rsidRPr="00000000">
      <w:pPr>
        <w:widowControl w:val="0"/>
        <w:spacing w:after="0" w:before="0" w:line="240" w:lineRule="auto"/>
        <w:ind w:right="50"/>
        <w:contextualSpacing w:val="0"/>
        <w:jc w:val="both"/>
      </w:pPr>
      <w:r w:rsidDel="00000000" w:rsidR="00000000" w:rsidRPr="00000000">
        <w:rPr>
          <w:rFonts w:ascii="Domine" w:cs="Domine" w:eastAsia="Domine" w:hAnsi="Domine"/>
          <w:b w:val="0"/>
          <w:sz w:val="20"/>
          <w:vertAlign w:val="baseline"/>
          <w:rtl w:val="0"/>
        </w:rPr>
        <w:t xml:space="preserve">※自治会連合会記載欄</w:t>
      </w:r>
    </w:p>
    <w:tbl>
      <w:tblPr>
        <w:tblStyle w:val="Table3"/>
        <w:bidiVisual w:val="0"/>
        <w:tblW w:w="9592.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8"/>
        <w:gridCol w:w="1918"/>
        <w:gridCol w:w="1919"/>
        <w:gridCol w:w="1918"/>
        <w:gridCol w:w="1919"/>
        <w:tblGridChange w:id="0">
          <w:tblGrid>
            <w:gridCol w:w="1918"/>
            <w:gridCol w:w="1918"/>
            <w:gridCol w:w="1919"/>
            <w:gridCol w:w="1918"/>
            <w:gridCol w:w="1919"/>
          </w:tblGrid>
        </w:tblGridChange>
      </w:tblGrid>
      <w:t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G丸ｺﾞｼｯｸM-PRO" w:cs="HG丸ｺﾞｼｯｸM-PRO" w:eastAsia="HG丸ｺﾞｼｯｸM-PRO" w:hAnsi="HG丸ｺﾞｼｯｸM-PRO"/>
                <w:b w:val="0"/>
                <w:sz w:val="18"/>
                <w:vertAlign w:val="baseline"/>
                <w:rtl w:val="0"/>
              </w:rPr>
              <w:t xml:space="preserve">紹介担当印</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G丸ｺﾞｼｯｸM-PRO" w:cs="HG丸ｺﾞｼｯｸM-PRO" w:eastAsia="HG丸ｺﾞｼｯｸM-PRO" w:hAnsi="HG丸ｺﾞｼｯｸM-PRO"/>
                <w:b w:val="0"/>
                <w:sz w:val="18"/>
                <w:vertAlign w:val="baseline"/>
                <w:rtl w:val="0"/>
              </w:rPr>
              <w:t xml:space="preserve">事務局受取印</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G丸ｺﾞｼｯｸM-PRO" w:cs="HG丸ｺﾞｼｯｸM-PRO" w:eastAsia="HG丸ｺﾞｼｯｸM-PRO" w:hAnsi="HG丸ｺﾞｼｯｸM-PRO"/>
                <w:b w:val="0"/>
                <w:sz w:val="18"/>
                <w:vertAlign w:val="baseline"/>
                <w:rtl w:val="0"/>
              </w:rPr>
              <w:t xml:space="preserve">会員特典委員長</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G丸ｺﾞｼｯｸM-PRO" w:cs="HG丸ｺﾞｼｯｸM-PRO" w:eastAsia="HG丸ｺﾞｼｯｸM-PRO" w:hAnsi="HG丸ｺﾞｼｯｸM-PRO"/>
                <w:b w:val="0"/>
                <w:sz w:val="18"/>
                <w:vertAlign w:val="baseline"/>
                <w:rtl w:val="0"/>
              </w:rPr>
              <w:t xml:space="preserve">自治連会長</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HG丸ｺﾞｼｯｸM-PRO" w:cs="HG丸ｺﾞｼｯｸM-PRO" w:eastAsia="HG丸ｺﾞｼｯｸM-PRO" w:hAnsi="HG丸ｺﾞｼｯｸM-PRO"/>
                <w:b w:val="0"/>
                <w:sz w:val="18"/>
                <w:vertAlign w:val="baseline"/>
                <w:rtl w:val="0"/>
              </w:rPr>
              <w:t xml:space="preserve">ＨＰ登録作業</w:t>
            </w:r>
          </w:p>
        </w:tc>
      </w:tr>
      <w:tr>
        <w:trPr>
          <w:trHeight w:val="1340" w:hRule="atLeast"/>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widowControl w:val="0"/>
              <w:spacing w:after="0" w:before="0" w:line="240" w:lineRule="auto"/>
              <w:ind w:firstLine="600"/>
              <w:contextualSpacing w:val="0"/>
              <w:jc w:val="both"/>
            </w:pPr>
            <w:r w:rsidDel="00000000" w:rsidR="00000000" w:rsidRPr="00000000">
              <w:rPr>
                <w:rFonts w:ascii="HG丸ｺﾞｼｯｸM-PRO" w:cs="HG丸ｺﾞｼｯｸM-PRO" w:eastAsia="HG丸ｺﾞｼｯｸM-PRO" w:hAnsi="HG丸ｺﾞｼｯｸM-PRO"/>
                <w:b w:val="0"/>
                <w:sz w:val="20"/>
                <w:vertAlign w:val="baseline"/>
                <w:rtl w:val="0"/>
              </w:rPr>
              <w:t xml:space="preserve">月　　日</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widowControl w:val="0"/>
              <w:spacing w:after="0" w:before="0" w:line="240" w:lineRule="auto"/>
              <w:ind w:firstLine="600"/>
              <w:contextualSpacing w:val="0"/>
              <w:jc w:val="both"/>
            </w:pPr>
            <w:r w:rsidDel="00000000" w:rsidR="00000000" w:rsidRPr="00000000">
              <w:rPr>
                <w:rFonts w:ascii="HG丸ｺﾞｼｯｸM-PRO" w:cs="HG丸ｺﾞｼｯｸM-PRO" w:eastAsia="HG丸ｺﾞｼｯｸM-PRO" w:hAnsi="HG丸ｺﾞｼｯｸM-PRO"/>
                <w:b w:val="0"/>
                <w:sz w:val="20"/>
                <w:vertAlign w:val="baseline"/>
                <w:rtl w:val="0"/>
              </w:rPr>
              <w:t xml:space="preserve">月　　日</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widowControl w:val="0"/>
              <w:spacing w:after="0" w:before="0" w:line="240" w:lineRule="auto"/>
              <w:ind w:firstLine="600"/>
              <w:contextualSpacing w:val="0"/>
              <w:jc w:val="center"/>
            </w:pPr>
            <w:r w:rsidDel="00000000" w:rsidR="00000000" w:rsidRPr="00000000">
              <w:rPr>
                <w:rFonts w:ascii="HG丸ｺﾞｼｯｸM-PRO" w:cs="HG丸ｺﾞｼｯｸM-PRO" w:eastAsia="HG丸ｺﾞｼｯｸM-PRO" w:hAnsi="HG丸ｺﾞｼｯｸM-PRO"/>
                <w:b w:val="0"/>
                <w:sz w:val="20"/>
                <w:vertAlign w:val="baseline"/>
                <w:rtl w:val="0"/>
              </w:rPr>
              <w:t xml:space="preserve">月　　日</w:t>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sectPr>
      <w:pgSz w:h="16838.0" w:w="11906.0"/>
      <w:pgMar w:bottom="340" w:top="964" w:left="1418" w:right="8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omine"/>
  <w:font w:name="Georgia"/>
  <w:font w:name="Arial"/>
  <w:font w:name="HG丸ｺﾞｼｯｸM-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